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C5" w:rsidRPr="00C23AC2" w:rsidRDefault="00FD71C5">
      <w:pPr>
        <w:rPr>
          <w:sz w:val="28"/>
          <w:szCs w:val="28"/>
        </w:rPr>
      </w:pPr>
      <w:r w:rsidRPr="00C23AC2">
        <w:rPr>
          <w:sz w:val="28"/>
          <w:szCs w:val="28"/>
        </w:rPr>
        <w:t xml:space="preserve">I then went on to offer to post the names of the Sisters whose whereabouts she was interested in knowing, and then, as if I felt the need to “caution” her, I mentioned the one case with a BITTER-SWEET ending, where I ended </w:t>
      </w:r>
      <w:r w:rsidR="00FC462D" w:rsidRPr="00C23AC2">
        <w:rPr>
          <w:sz w:val="28"/>
          <w:szCs w:val="28"/>
        </w:rPr>
        <w:t xml:space="preserve">up </w:t>
      </w:r>
      <w:r w:rsidRPr="00C23AC2">
        <w:rPr>
          <w:sz w:val="28"/>
          <w:szCs w:val="28"/>
        </w:rPr>
        <w:t xml:space="preserve">having to call Sister (Dr.) Agnes </w:t>
      </w:r>
      <w:proofErr w:type="spellStart"/>
      <w:r w:rsidRPr="00C23AC2">
        <w:rPr>
          <w:sz w:val="28"/>
          <w:szCs w:val="28"/>
        </w:rPr>
        <w:t>Fomukong</w:t>
      </w:r>
      <w:proofErr w:type="spellEnd"/>
      <w:r w:rsidRPr="00C23AC2">
        <w:rPr>
          <w:sz w:val="28"/>
          <w:szCs w:val="28"/>
        </w:rPr>
        <w:t xml:space="preserve"> </w:t>
      </w:r>
      <w:proofErr w:type="spellStart"/>
      <w:r w:rsidRPr="00C23AC2">
        <w:rPr>
          <w:sz w:val="28"/>
          <w:szCs w:val="28"/>
        </w:rPr>
        <w:t>Bongang</w:t>
      </w:r>
      <w:proofErr w:type="spellEnd"/>
      <w:r w:rsidRPr="00C23AC2">
        <w:rPr>
          <w:sz w:val="28"/>
          <w:szCs w:val="28"/>
        </w:rPr>
        <w:t xml:space="preserve"> to tell her that someone had responded to her “Search” for her classmate, BESSIE UDOH, with </w:t>
      </w:r>
      <w:r w:rsidR="00FC462D" w:rsidRPr="00C23AC2">
        <w:rPr>
          <w:sz w:val="28"/>
          <w:szCs w:val="28"/>
        </w:rPr>
        <w:t>the news that she had since passed away!</w:t>
      </w:r>
      <w:r w:rsidR="00431D24">
        <w:rPr>
          <w:sz w:val="28"/>
          <w:szCs w:val="28"/>
        </w:rPr>
        <w:t xml:space="preserve">  Shortly after, </w:t>
      </w:r>
      <w:r w:rsidR="00281C3D">
        <w:rPr>
          <w:sz w:val="28"/>
          <w:szCs w:val="28"/>
        </w:rPr>
        <w:t xml:space="preserve">Sis Nene &amp; I </w:t>
      </w:r>
      <w:r w:rsidR="00431D24">
        <w:rPr>
          <w:sz w:val="28"/>
          <w:szCs w:val="28"/>
        </w:rPr>
        <w:t>wished</w:t>
      </w:r>
      <w:r w:rsidR="00FC462D" w:rsidRPr="00C23AC2">
        <w:rPr>
          <w:sz w:val="28"/>
          <w:szCs w:val="28"/>
        </w:rPr>
        <w:t xml:space="preserve"> each other a goodnigh</w:t>
      </w:r>
      <w:r w:rsidR="00431D24">
        <w:rPr>
          <w:sz w:val="28"/>
          <w:szCs w:val="28"/>
        </w:rPr>
        <w:t>t and a Merry Christmas, and I went off to bed. I therefore</w:t>
      </w:r>
      <w:r w:rsidR="005F6E91" w:rsidRPr="00C23AC2">
        <w:rPr>
          <w:sz w:val="28"/>
          <w:szCs w:val="28"/>
        </w:rPr>
        <w:t xml:space="preserve"> found it a little odd</w:t>
      </w:r>
      <w:r w:rsidR="00431D24">
        <w:rPr>
          <w:sz w:val="28"/>
          <w:szCs w:val="28"/>
        </w:rPr>
        <w:t>, when I woke up the next morning</w:t>
      </w:r>
      <w:r w:rsidR="00281C3D">
        <w:rPr>
          <w:sz w:val="28"/>
          <w:szCs w:val="28"/>
        </w:rPr>
        <w:t>,</w:t>
      </w:r>
      <w:r w:rsidR="00431D24">
        <w:rPr>
          <w:sz w:val="28"/>
          <w:szCs w:val="28"/>
        </w:rPr>
        <w:t xml:space="preserve"> to find</w:t>
      </w:r>
      <w:r w:rsidR="005F6E91" w:rsidRPr="00C23AC2">
        <w:rPr>
          <w:sz w:val="28"/>
          <w:szCs w:val="28"/>
        </w:rPr>
        <w:t xml:space="preserve"> that she had sent me an em</w:t>
      </w:r>
      <w:r w:rsidR="00431D24">
        <w:rPr>
          <w:sz w:val="28"/>
          <w:szCs w:val="28"/>
        </w:rPr>
        <w:t>ail almost immediately after the</w:t>
      </w:r>
      <w:r w:rsidR="005F6E91" w:rsidRPr="00C23AC2">
        <w:rPr>
          <w:sz w:val="28"/>
          <w:szCs w:val="28"/>
        </w:rPr>
        <w:t xml:space="preserve"> call</w:t>
      </w:r>
      <w:r w:rsidR="00431D24">
        <w:rPr>
          <w:sz w:val="28"/>
          <w:szCs w:val="28"/>
        </w:rPr>
        <w:t xml:space="preserve">. </w:t>
      </w:r>
      <w:r w:rsidR="00FC462D" w:rsidRPr="00C23AC2">
        <w:rPr>
          <w:sz w:val="28"/>
          <w:szCs w:val="28"/>
        </w:rPr>
        <w:t>What could she have forgotten to tell me in the over 30 minutes</w:t>
      </w:r>
      <w:r w:rsidR="005F6E91" w:rsidRPr="00C23AC2">
        <w:rPr>
          <w:sz w:val="28"/>
          <w:szCs w:val="28"/>
        </w:rPr>
        <w:t xml:space="preserve"> we spent talking</w:t>
      </w:r>
      <w:r w:rsidR="00FC462D" w:rsidRPr="00C23AC2">
        <w:rPr>
          <w:sz w:val="28"/>
          <w:szCs w:val="28"/>
        </w:rPr>
        <w:t>? Well, I opened the email and this is what I saw: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777"/>
      </w:tblGrid>
      <w:tr w:rsidR="00FC462D" w:rsidRPr="00FC462D" w:rsidTr="00FC4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6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Nene </w:t>
            </w:r>
            <w:proofErr w:type="spellStart"/>
            <w:r w:rsidRPr="00FC46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Amogu</w:t>
            </w:r>
            <w:proofErr w:type="spellEnd"/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C462D" w:rsidRPr="00FC462D" w:rsidTr="00FC4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Sent:</w:t>
            </w:r>
          </w:p>
        </w:tc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Mon 12/23/13 10:17 PM</w:t>
            </w:r>
          </w:p>
        </w:tc>
      </w:tr>
      <w:tr w:rsidR="00FC462D" w:rsidRPr="00FC462D" w:rsidTr="00FC4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FC462D" w:rsidRPr="00FC462D" w:rsidRDefault="00FC462D" w:rsidP="00FC4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Egbe</w:t>
            </w:r>
            <w:proofErr w:type="spellEnd"/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Monjimbo</w:t>
            </w:r>
            <w:proofErr w:type="spellEnd"/>
            <w:r w:rsidRPr="00FC46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FC462D" w:rsidRPr="00FC462D" w:rsidRDefault="00FC462D" w:rsidP="00FC46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 xml:space="preserve">Dear </w:t>
      </w:r>
      <w:proofErr w:type="spellStart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>Egbe</w:t>
      </w:r>
      <w:proofErr w:type="spellEnd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C462D" w:rsidRPr="00FC462D" w:rsidRDefault="00FC462D" w:rsidP="00FC46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 xml:space="preserve">While we were speaking, it occurred to me to google one of us I knew was a lecturer in the University of Port Harcourt long ago. You can imagine my shock when I read tributes of her death last February. She was Patience </w:t>
      </w:r>
      <w:proofErr w:type="spellStart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>Ngozi</w:t>
      </w:r>
      <w:proofErr w:type="spellEnd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>Ifeadike</w:t>
      </w:r>
      <w:proofErr w:type="spellEnd"/>
      <w:r w:rsidRPr="00FC462D">
        <w:rPr>
          <w:rFonts w:ascii="Times New Roman" w:eastAsia="Times New Roman" w:hAnsi="Times New Roman" w:cs="Times New Roman"/>
          <w:i/>
          <w:sz w:val="28"/>
          <w:szCs w:val="28"/>
        </w:rPr>
        <w:t xml:space="preserve"> class of 1971. She attended CCAST too.</w:t>
      </w:r>
    </w:p>
    <w:p w:rsidR="00FC462D" w:rsidRPr="00C23AC2" w:rsidRDefault="00FC462D">
      <w:pPr>
        <w:rPr>
          <w:sz w:val="28"/>
          <w:szCs w:val="28"/>
        </w:rPr>
      </w:pPr>
    </w:p>
    <w:p w:rsidR="005F6E91" w:rsidRPr="00C23AC2" w:rsidRDefault="005F6E91">
      <w:pPr>
        <w:rPr>
          <w:sz w:val="28"/>
          <w:szCs w:val="28"/>
        </w:rPr>
      </w:pPr>
      <w:r w:rsidRPr="00C23AC2">
        <w:rPr>
          <w:sz w:val="28"/>
          <w:szCs w:val="28"/>
        </w:rPr>
        <w:t>Needless to say, I was overcome with sadness, but also with a fair amount of curiosity which got me Google-</w:t>
      </w:r>
      <w:proofErr w:type="spellStart"/>
      <w:r w:rsidRPr="00C23AC2">
        <w:rPr>
          <w:sz w:val="28"/>
          <w:szCs w:val="28"/>
        </w:rPr>
        <w:t>ing</w:t>
      </w:r>
      <w:proofErr w:type="spellEnd"/>
      <w:r w:rsidRPr="00C23AC2">
        <w:rPr>
          <w:sz w:val="28"/>
          <w:szCs w:val="28"/>
        </w:rPr>
        <w:t xml:space="preserve"> away as well. It is what I discovered about YOU, dear Sister </w:t>
      </w:r>
      <w:proofErr w:type="spellStart"/>
      <w:r w:rsidRPr="00C23AC2">
        <w:rPr>
          <w:sz w:val="28"/>
          <w:szCs w:val="28"/>
        </w:rPr>
        <w:t>Ngozi</w:t>
      </w:r>
      <w:proofErr w:type="spellEnd"/>
      <w:r w:rsidRPr="00C23AC2">
        <w:rPr>
          <w:sz w:val="28"/>
          <w:szCs w:val="28"/>
        </w:rPr>
        <w:t xml:space="preserve">, </w:t>
      </w:r>
      <w:r w:rsidR="00FC2A5D" w:rsidRPr="00C23AC2">
        <w:rPr>
          <w:sz w:val="28"/>
          <w:szCs w:val="28"/>
        </w:rPr>
        <w:t>via the tons of Tributes posted in your honor, which</w:t>
      </w:r>
      <w:r w:rsidRPr="00C23AC2">
        <w:rPr>
          <w:sz w:val="28"/>
          <w:szCs w:val="28"/>
        </w:rPr>
        <w:t xml:space="preserve"> has compelled me to write you this note!!!</w:t>
      </w:r>
      <w:r w:rsidR="00FC2A5D" w:rsidRPr="00C23AC2">
        <w:rPr>
          <w:sz w:val="28"/>
          <w:szCs w:val="28"/>
        </w:rPr>
        <w:t xml:space="preserve"> By the time I read the 15</w:t>
      </w:r>
      <w:r w:rsidR="00FC2A5D" w:rsidRPr="00C23AC2">
        <w:rPr>
          <w:sz w:val="28"/>
          <w:szCs w:val="28"/>
          <w:vertAlign w:val="superscript"/>
        </w:rPr>
        <w:t>th</w:t>
      </w:r>
      <w:r w:rsidR="00FC2A5D" w:rsidRPr="00C23AC2">
        <w:rPr>
          <w:sz w:val="28"/>
          <w:szCs w:val="28"/>
        </w:rPr>
        <w:t xml:space="preserve"> or 20</w:t>
      </w:r>
      <w:r w:rsidR="00FC2A5D" w:rsidRPr="00C23AC2">
        <w:rPr>
          <w:sz w:val="28"/>
          <w:szCs w:val="28"/>
          <w:vertAlign w:val="superscript"/>
        </w:rPr>
        <w:t>th</w:t>
      </w:r>
      <w:r w:rsidR="004411DB" w:rsidRPr="00C23AC2">
        <w:rPr>
          <w:sz w:val="28"/>
          <w:szCs w:val="28"/>
        </w:rPr>
        <w:t xml:space="preserve"> Tribute, I </w:t>
      </w:r>
      <w:r w:rsidR="00FC2A5D" w:rsidRPr="00C23AC2">
        <w:rPr>
          <w:sz w:val="28"/>
          <w:szCs w:val="28"/>
        </w:rPr>
        <w:t>had to wonder whether they were not all written by the same person, b</w:t>
      </w:r>
      <w:r w:rsidR="00431D24">
        <w:rPr>
          <w:sz w:val="28"/>
          <w:szCs w:val="28"/>
        </w:rPr>
        <w:t>ecause of how IDENTICAL they</w:t>
      </w:r>
      <w:r w:rsidR="00FC2A5D" w:rsidRPr="00C23AC2">
        <w:rPr>
          <w:sz w:val="28"/>
          <w:szCs w:val="28"/>
        </w:rPr>
        <w:t xml:space="preserve"> were, when it came to desc</w:t>
      </w:r>
      <w:r w:rsidR="004411DB" w:rsidRPr="00C23AC2">
        <w:rPr>
          <w:sz w:val="28"/>
          <w:szCs w:val="28"/>
        </w:rPr>
        <w:t>ribing who you were as a person! CHEI!</w:t>
      </w:r>
      <w:r w:rsidR="00FC2A5D" w:rsidRPr="00C23AC2">
        <w:rPr>
          <w:sz w:val="28"/>
          <w:szCs w:val="28"/>
        </w:rPr>
        <w:t xml:space="preserve"> What I saw in practically EVERY TRIBUTE – from your Husband’s to those from your colleagues, students</w:t>
      </w:r>
      <w:r w:rsidR="004411DB" w:rsidRPr="00C23AC2">
        <w:rPr>
          <w:sz w:val="28"/>
          <w:szCs w:val="28"/>
        </w:rPr>
        <w:t>, neighbors</w:t>
      </w:r>
      <w:r w:rsidR="00FC2A5D" w:rsidRPr="00C23AC2">
        <w:rPr>
          <w:sz w:val="28"/>
          <w:szCs w:val="28"/>
        </w:rPr>
        <w:t xml:space="preserve"> and friends, </w:t>
      </w:r>
      <w:r w:rsidR="004411DB" w:rsidRPr="00C23AC2">
        <w:rPr>
          <w:sz w:val="28"/>
          <w:szCs w:val="28"/>
        </w:rPr>
        <w:t xml:space="preserve">OVER &amp; OVER &amp; OVER AGAIN, </w:t>
      </w:r>
      <w:r w:rsidR="00FC2A5D" w:rsidRPr="00C23AC2">
        <w:rPr>
          <w:sz w:val="28"/>
          <w:szCs w:val="28"/>
        </w:rPr>
        <w:t>were the epithets:</w:t>
      </w:r>
    </w:p>
    <w:p w:rsidR="00FC2A5D" w:rsidRPr="00C23AC2" w:rsidRDefault="00FC2A5D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PRAYER WARRIOR</w:t>
      </w:r>
    </w:p>
    <w:p w:rsidR="00FC2A5D" w:rsidRPr="00C23AC2" w:rsidRDefault="00FC2A5D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HIGHLY PRINCIPLED</w:t>
      </w:r>
    </w:p>
    <w:p w:rsidR="004411DB" w:rsidRPr="00C23AC2" w:rsidRDefault="004411DB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VERY DISCIPLINED</w:t>
      </w:r>
    </w:p>
    <w:p w:rsidR="004411DB" w:rsidRPr="00C23AC2" w:rsidRDefault="004411DB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LOVED THE LORD DEARLY</w:t>
      </w:r>
    </w:p>
    <w:p w:rsidR="00FC2A5D" w:rsidRPr="00C23AC2" w:rsidRDefault="00FC2A5D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KIND</w:t>
      </w:r>
    </w:p>
    <w:p w:rsidR="004411DB" w:rsidRPr="00C23AC2" w:rsidRDefault="004411DB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lastRenderedPageBreak/>
        <w:t>WISE</w:t>
      </w:r>
    </w:p>
    <w:p w:rsidR="004411DB" w:rsidRPr="00C23AC2" w:rsidRDefault="004411DB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UPRIGHT</w:t>
      </w:r>
    </w:p>
    <w:p w:rsidR="004411DB" w:rsidRPr="00C23AC2" w:rsidRDefault="004411DB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INCORRUPTIBLE</w:t>
      </w:r>
    </w:p>
    <w:p w:rsidR="00FC2A5D" w:rsidRPr="00C23AC2" w:rsidRDefault="00FC2A5D" w:rsidP="00FC2A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3AC2">
        <w:rPr>
          <w:sz w:val="28"/>
          <w:szCs w:val="28"/>
        </w:rPr>
        <w:t>CONFIDANT</w:t>
      </w:r>
      <w:r w:rsidR="004411DB" w:rsidRPr="00C23AC2">
        <w:rPr>
          <w:sz w:val="28"/>
          <w:szCs w:val="28"/>
        </w:rPr>
        <w:t xml:space="preserve">E </w:t>
      </w:r>
    </w:p>
    <w:p w:rsidR="004411DB" w:rsidRPr="00C23AC2" w:rsidRDefault="00431D24" w:rsidP="004411DB">
      <w:pPr>
        <w:rPr>
          <w:sz w:val="28"/>
          <w:szCs w:val="28"/>
        </w:rPr>
      </w:pPr>
      <w:r>
        <w:rPr>
          <w:sz w:val="28"/>
          <w:szCs w:val="28"/>
        </w:rPr>
        <w:t>How COMMENDABLE</w:t>
      </w:r>
      <w:r w:rsidR="00ED7918">
        <w:rPr>
          <w:sz w:val="28"/>
          <w:szCs w:val="28"/>
        </w:rPr>
        <w:t xml:space="preserve">, and MASSA! </w:t>
      </w:r>
      <w:r w:rsidR="00F03605" w:rsidRPr="00C23AC2">
        <w:rPr>
          <w:sz w:val="28"/>
          <w:szCs w:val="28"/>
        </w:rPr>
        <w:t xml:space="preserve">Do you remind me of my own Mother or what!!! </w:t>
      </w:r>
      <w:proofErr w:type="spellStart"/>
      <w:r w:rsidR="00F03605" w:rsidRPr="00C23AC2">
        <w:rPr>
          <w:sz w:val="28"/>
          <w:szCs w:val="28"/>
        </w:rPr>
        <w:t>Haba</w:t>
      </w:r>
      <w:proofErr w:type="spellEnd"/>
      <w:r w:rsidR="00F03605" w:rsidRPr="00C23AC2">
        <w:rPr>
          <w:sz w:val="28"/>
          <w:szCs w:val="28"/>
        </w:rPr>
        <w:t>!! If people are assigned to “</w:t>
      </w:r>
      <w:proofErr w:type="spellStart"/>
      <w:r w:rsidR="00F03605" w:rsidRPr="00C23AC2">
        <w:rPr>
          <w:sz w:val="28"/>
          <w:szCs w:val="28"/>
        </w:rPr>
        <w:t>Kwatas</w:t>
      </w:r>
      <w:proofErr w:type="spellEnd"/>
      <w:r w:rsidR="00F03605" w:rsidRPr="00C23AC2">
        <w:rPr>
          <w:sz w:val="28"/>
          <w:szCs w:val="28"/>
        </w:rPr>
        <w:t xml:space="preserve">” up there in Heaven by character, then you must have already met her because you would definitely be next door neighbors – or maybe even </w:t>
      </w:r>
      <w:r w:rsidR="00ED7918">
        <w:rPr>
          <w:sz w:val="28"/>
          <w:szCs w:val="28"/>
        </w:rPr>
        <w:t>co-sharers of the same Duplex/</w:t>
      </w:r>
      <w:r w:rsidR="00F03605" w:rsidRPr="00C23AC2">
        <w:rPr>
          <w:sz w:val="28"/>
          <w:szCs w:val="28"/>
        </w:rPr>
        <w:t xml:space="preserve">Bungalow! If not, please ask Jesus to connect </w:t>
      </w:r>
      <w:r w:rsidR="00ED7918">
        <w:rPr>
          <w:sz w:val="28"/>
          <w:szCs w:val="28"/>
        </w:rPr>
        <w:t>“</w:t>
      </w:r>
      <w:r w:rsidR="00F03605" w:rsidRPr="00C23AC2">
        <w:rPr>
          <w:sz w:val="28"/>
          <w:szCs w:val="28"/>
        </w:rPr>
        <w:t>the 2 both of you</w:t>
      </w:r>
      <w:r w:rsidR="00ED7918">
        <w:rPr>
          <w:sz w:val="28"/>
          <w:szCs w:val="28"/>
        </w:rPr>
        <w:t>”,</w:t>
      </w:r>
      <w:r w:rsidR="00F03605" w:rsidRPr="00C23AC2">
        <w:rPr>
          <w:sz w:val="28"/>
          <w:szCs w:val="28"/>
        </w:rPr>
        <w:t xml:space="preserve"> because you would get along like 2 (twin) </w:t>
      </w:r>
      <w:proofErr w:type="spellStart"/>
      <w:r w:rsidR="00F03605" w:rsidRPr="00C23AC2">
        <w:rPr>
          <w:sz w:val="28"/>
          <w:szCs w:val="28"/>
        </w:rPr>
        <w:t>mbangas</w:t>
      </w:r>
      <w:proofErr w:type="spellEnd"/>
      <w:r w:rsidR="00F03605" w:rsidRPr="00C23AC2">
        <w:rPr>
          <w:sz w:val="28"/>
          <w:szCs w:val="28"/>
        </w:rPr>
        <w:t xml:space="preserve"> in the same kernel oh! My goodness</w:t>
      </w:r>
      <w:r w:rsidR="00ED7918">
        <w:rPr>
          <w:sz w:val="28"/>
          <w:szCs w:val="28"/>
        </w:rPr>
        <w:t>! I can assure you</w:t>
      </w:r>
      <w:r w:rsidR="00F03605" w:rsidRPr="00C23AC2">
        <w:rPr>
          <w:sz w:val="28"/>
          <w:szCs w:val="28"/>
        </w:rPr>
        <w:t xml:space="preserve"> that if I emailed </w:t>
      </w:r>
      <w:r w:rsidR="00664B4A" w:rsidRPr="00C23AC2">
        <w:rPr>
          <w:sz w:val="28"/>
          <w:szCs w:val="28"/>
        </w:rPr>
        <w:t>th</w:t>
      </w:r>
      <w:r w:rsidR="00ED7918">
        <w:rPr>
          <w:sz w:val="28"/>
          <w:szCs w:val="28"/>
        </w:rPr>
        <w:t>e following lines (which come from one of one of the</w:t>
      </w:r>
      <w:r w:rsidR="00664B4A" w:rsidRPr="00C23AC2">
        <w:rPr>
          <w:sz w:val="28"/>
          <w:szCs w:val="28"/>
        </w:rPr>
        <w:t xml:space="preserve"> Tributes</w:t>
      </w:r>
      <w:r w:rsidR="00ED7918">
        <w:rPr>
          <w:sz w:val="28"/>
          <w:szCs w:val="28"/>
        </w:rPr>
        <w:t xml:space="preserve"> posted in your honor)</w:t>
      </w:r>
      <w:r w:rsidR="00664B4A" w:rsidRPr="00C23AC2">
        <w:rPr>
          <w:sz w:val="28"/>
          <w:szCs w:val="28"/>
        </w:rPr>
        <w:t xml:space="preserve"> to my Sisters and asked them who they referred to, they would both say without the slightest hesitation: MUMMY!</w:t>
      </w:r>
    </w:p>
    <w:p w:rsidR="00664B4A" w:rsidRPr="00C23AC2" w:rsidRDefault="00664B4A" w:rsidP="004411DB">
      <w:pPr>
        <w:rPr>
          <w:i/>
          <w:sz w:val="28"/>
          <w:szCs w:val="28"/>
        </w:rPr>
      </w:pPr>
      <w:r w:rsidRPr="00C23AC2">
        <w:rPr>
          <w:i/>
          <w:sz w:val="28"/>
          <w:szCs w:val="28"/>
        </w:rPr>
        <w:t xml:space="preserve">There was </w:t>
      </w:r>
      <w:proofErr w:type="gramStart"/>
      <w:r w:rsidRPr="00C23AC2">
        <w:rPr>
          <w:i/>
          <w:sz w:val="28"/>
          <w:szCs w:val="28"/>
        </w:rPr>
        <w:t>a warmth</w:t>
      </w:r>
      <w:proofErr w:type="gramEnd"/>
      <w:r w:rsidRPr="00C23AC2">
        <w:rPr>
          <w:i/>
          <w:sz w:val="28"/>
          <w:szCs w:val="28"/>
        </w:rPr>
        <w:t xml:space="preserve"> to your house that we all enjoyed. You had cakes, bread, bananas on your dining table </w:t>
      </w:r>
      <w:r w:rsidRPr="00C23AC2">
        <w:rPr>
          <w:b/>
          <w:i/>
          <w:sz w:val="28"/>
          <w:szCs w:val="28"/>
          <w:highlight w:val="yellow"/>
          <w:u w:val="single"/>
        </w:rPr>
        <w:t>but we had to ask before pouncing on them</w:t>
      </w:r>
      <w:r w:rsidRPr="00C23AC2">
        <w:rPr>
          <w:i/>
          <w:sz w:val="28"/>
          <w:szCs w:val="28"/>
        </w:rPr>
        <w:t>. You loved your Lord and it was an unwritten testament for everyone you met. This could not be compromised. Your mien was disarming; you didn’t speak often in fellowship but when you did everyone knew how serious, because your voice conveyed the level of that to everyone.</w:t>
      </w:r>
    </w:p>
    <w:p w:rsidR="00664B4A" w:rsidRPr="00C23AC2" w:rsidRDefault="00664B4A" w:rsidP="004411DB">
      <w:pPr>
        <w:rPr>
          <w:sz w:val="28"/>
          <w:szCs w:val="28"/>
        </w:rPr>
      </w:pPr>
      <w:r w:rsidRPr="00C23AC2">
        <w:rPr>
          <w:sz w:val="28"/>
          <w:szCs w:val="28"/>
        </w:rPr>
        <w:t xml:space="preserve">By all accounts, Big Sis, You lived a full, purposeful and very meaningful life and I, as a Woman, a Teacher, a Wife and a </w:t>
      </w:r>
      <w:proofErr w:type="spellStart"/>
      <w:r w:rsidRPr="00C23AC2">
        <w:rPr>
          <w:sz w:val="28"/>
          <w:szCs w:val="28"/>
        </w:rPr>
        <w:t>Sakerette</w:t>
      </w:r>
      <w:proofErr w:type="spellEnd"/>
      <w:r w:rsidRPr="00C23AC2">
        <w:rPr>
          <w:sz w:val="28"/>
          <w:szCs w:val="28"/>
        </w:rPr>
        <w:t>, have so much to learn from your outstanding &amp; inspiring example. I am so very IMPRESSED &amp; PROUD of you, and my heart goes out to those you</w:t>
      </w:r>
      <w:r w:rsidR="003D25AA" w:rsidRPr="00C23AC2">
        <w:rPr>
          <w:sz w:val="28"/>
          <w:szCs w:val="28"/>
        </w:rPr>
        <w:t>’ve</w:t>
      </w:r>
      <w:r w:rsidRPr="00C23AC2">
        <w:rPr>
          <w:sz w:val="28"/>
          <w:szCs w:val="28"/>
        </w:rPr>
        <w:t xml:space="preserve"> left behind – Your CAT (Mr. Michael </w:t>
      </w:r>
      <w:proofErr w:type="spellStart"/>
      <w:r w:rsidRPr="00C23AC2">
        <w:rPr>
          <w:sz w:val="28"/>
          <w:szCs w:val="28"/>
        </w:rPr>
        <w:t>Manilla</w:t>
      </w:r>
      <w:proofErr w:type="spellEnd"/>
      <w:r w:rsidRPr="00C23AC2">
        <w:rPr>
          <w:sz w:val="28"/>
          <w:szCs w:val="28"/>
        </w:rPr>
        <w:t>) and your 2 CARATS</w:t>
      </w:r>
      <w:r w:rsidR="003D25AA" w:rsidRPr="00C23AC2">
        <w:rPr>
          <w:sz w:val="28"/>
          <w:szCs w:val="28"/>
        </w:rPr>
        <w:t xml:space="preserve"> (Emmanuel &amp; Ruth), especially. Heaven alone knows how tough this First Christmas without you must have been! I hope they were able to be sustained by fond memories and the conviction that spending Christmas with “The Birthday Boy” Himself, CANCER-FREE</w:t>
      </w:r>
      <w:r w:rsidR="00DB2887">
        <w:rPr>
          <w:sz w:val="28"/>
          <w:szCs w:val="28"/>
        </w:rPr>
        <w:t>,</w:t>
      </w:r>
      <w:r w:rsidR="003D25AA" w:rsidRPr="00C23AC2">
        <w:rPr>
          <w:sz w:val="28"/>
          <w:szCs w:val="28"/>
        </w:rPr>
        <w:t xml:space="preserve"> cannot be compared to ANYTHING anyone could possibly offer here on this earth!!</w:t>
      </w:r>
      <w:r w:rsidR="00DB2887">
        <w:rPr>
          <w:sz w:val="28"/>
          <w:szCs w:val="28"/>
        </w:rPr>
        <w:t xml:space="preserve"> The Poem below is for them and for the many for whom this Christmas was particularly difficult because it was the very first one they spent without a Mom, Dad, Spouse, Child or some other Cherished person.</w:t>
      </w:r>
    </w:p>
    <w:p w:rsidR="003D25AA" w:rsidRPr="00C23AC2" w:rsidRDefault="003D25AA" w:rsidP="00C23AC2">
      <w:pPr>
        <w:rPr>
          <w:b/>
          <w:sz w:val="28"/>
          <w:szCs w:val="28"/>
        </w:rPr>
      </w:pPr>
      <w:r w:rsidRPr="00C23AC2">
        <w:rPr>
          <w:b/>
          <w:sz w:val="28"/>
          <w:szCs w:val="28"/>
        </w:rPr>
        <w:lastRenderedPageBreak/>
        <w:t>WELL DONE, BIG SIS!! ENJOY YOUR WELL DESERVED REST FROM ALL YOUR LABORS!</w:t>
      </w:r>
    </w:p>
    <w:p w:rsidR="003D25AA" w:rsidRPr="00C23AC2" w:rsidRDefault="003D25AA" w:rsidP="004411DB">
      <w:pPr>
        <w:rPr>
          <w:sz w:val="28"/>
          <w:szCs w:val="28"/>
        </w:rPr>
      </w:pPr>
      <w:r w:rsidRPr="00C23AC2">
        <w:rPr>
          <w:sz w:val="28"/>
          <w:szCs w:val="28"/>
        </w:rPr>
        <w:t>Respectfully,</w:t>
      </w:r>
    </w:p>
    <w:p w:rsidR="003D25AA" w:rsidRPr="00C23AC2" w:rsidRDefault="003D25AA" w:rsidP="004411DB">
      <w:pPr>
        <w:rPr>
          <w:sz w:val="28"/>
          <w:szCs w:val="28"/>
        </w:rPr>
      </w:pPr>
      <w:r w:rsidRPr="00C23AC2">
        <w:rPr>
          <w:sz w:val="28"/>
          <w:szCs w:val="28"/>
        </w:rPr>
        <w:t xml:space="preserve">“FOX” </w:t>
      </w:r>
      <w:proofErr w:type="spellStart"/>
      <w:r w:rsidRPr="00C23AC2">
        <w:rPr>
          <w:sz w:val="28"/>
          <w:szCs w:val="28"/>
        </w:rPr>
        <w:t>Monjimbo</w:t>
      </w:r>
      <w:proofErr w:type="spellEnd"/>
      <w:r w:rsidRPr="00C23AC2">
        <w:rPr>
          <w:sz w:val="28"/>
          <w:szCs w:val="28"/>
        </w:rPr>
        <w:t>.</w:t>
      </w:r>
    </w:p>
    <w:p w:rsidR="00C23AC2" w:rsidRDefault="00D45F96" w:rsidP="004411DB">
      <w:pPr>
        <w:rPr>
          <w:sz w:val="28"/>
          <w:szCs w:val="28"/>
        </w:rPr>
      </w:pPr>
      <w:r w:rsidRPr="00C23AC2">
        <w:rPr>
          <w:sz w:val="28"/>
          <w:szCs w:val="28"/>
        </w:rPr>
        <w:t xml:space="preserve">P.S. Just because you might be wondering “how manage” I (who never knew or met you before) got the 2 </w:t>
      </w:r>
      <w:proofErr w:type="spellStart"/>
      <w:r w:rsidRPr="00C23AC2">
        <w:rPr>
          <w:sz w:val="28"/>
          <w:szCs w:val="28"/>
        </w:rPr>
        <w:t>Saker</w:t>
      </w:r>
      <w:proofErr w:type="spellEnd"/>
      <w:r w:rsidRPr="00C23AC2">
        <w:rPr>
          <w:sz w:val="28"/>
          <w:szCs w:val="28"/>
        </w:rPr>
        <w:t xml:space="preserve"> pictures of you that I’ve posted on the IN MEMORIAM page, let me ex</w:t>
      </w:r>
      <w:r w:rsidR="00072872">
        <w:rPr>
          <w:sz w:val="28"/>
          <w:szCs w:val="28"/>
        </w:rPr>
        <w:t>plain: They are cropped from some</w:t>
      </w:r>
      <w:r w:rsidRPr="00C23AC2">
        <w:rPr>
          <w:sz w:val="28"/>
          <w:szCs w:val="28"/>
        </w:rPr>
        <w:t xml:space="preserve"> pictures Sister Mary </w:t>
      </w:r>
      <w:proofErr w:type="spellStart"/>
      <w:r w:rsidRPr="00C23AC2">
        <w:rPr>
          <w:sz w:val="28"/>
          <w:szCs w:val="28"/>
        </w:rPr>
        <w:t>Gwei</w:t>
      </w:r>
      <w:proofErr w:type="spellEnd"/>
      <w:r w:rsidRPr="00C23AC2">
        <w:rPr>
          <w:sz w:val="28"/>
          <w:szCs w:val="28"/>
        </w:rPr>
        <w:t xml:space="preserve"> (your classmate) had sent to me a while back. I hoped</w:t>
      </w:r>
      <w:r w:rsidR="00C23AC2" w:rsidRPr="00C23AC2">
        <w:rPr>
          <w:sz w:val="28"/>
          <w:szCs w:val="28"/>
        </w:rPr>
        <w:t>/assumed</w:t>
      </w:r>
      <w:r w:rsidRPr="00C23AC2">
        <w:rPr>
          <w:sz w:val="28"/>
          <w:szCs w:val="28"/>
        </w:rPr>
        <w:t xml:space="preserve"> you’d be in them somewhere, since </w:t>
      </w:r>
      <w:r w:rsidR="00C23AC2" w:rsidRPr="00C23AC2">
        <w:rPr>
          <w:sz w:val="28"/>
          <w:szCs w:val="28"/>
        </w:rPr>
        <w:t xml:space="preserve">Sis Nene said you were a member of the Class of 1971. </w:t>
      </w:r>
      <w:r w:rsidRPr="00C23AC2">
        <w:rPr>
          <w:sz w:val="28"/>
          <w:szCs w:val="28"/>
        </w:rPr>
        <w:t xml:space="preserve">I emailed the full pictures to </w:t>
      </w:r>
      <w:r w:rsidR="00C23AC2" w:rsidRPr="00C23AC2">
        <w:rPr>
          <w:sz w:val="28"/>
          <w:szCs w:val="28"/>
        </w:rPr>
        <w:t>her, (</w:t>
      </w:r>
      <w:r w:rsidRPr="00C23AC2">
        <w:rPr>
          <w:sz w:val="28"/>
          <w:szCs w:val="28"/>
        </w:rPr>
        <w:t>Sis Nene</w:t>
      </w:r>
      <w:r w:rsidR="00C23AC2" w:rsidRPr="00C23AC2">
        <w:rPr>
          <w:sz w:val="28"/>
          <w:szCs w:val="28"/>
        </w:rPr>
        <w:t>),</w:t>
      </w:r>
      <w:r w:rsidRPr="00C23AC2">
        <w:rPr>
          <w:sz w:val="28"/>
          <w:szCs w:val="28"/>
        </w:rPr>
        <w:t xml:space="preserve"> this “</w:t>
      </w:r>
      <w:proofErr w:type="spellStart"/>
      <w:r w:rsidR="00072872">
        <w:rPr>
          <w:sz w:val="28"/>
          <w:szCs w:val="28"/>
        </w:rPr>
        <w:t>ivining</w:t>
      </w:r>
      <w:proofErr w:type="spellEnd"/>
      <w:r w:rsidR="00072872">
        <w:rPr>
          <w:sz w:val="28"/>
          <w:szCs w:val="28"/>
        </w:rPr>
        <w:t>”, she identified you, and I cropped accordingly!</w:t>
      </w:r>
      <w:r w:rsidRPr="00C23AC2">
        <w:rPr>
          <w:sz w:val="28"/>
          <w:szCs w:val="28"/>
        </w:rPr>
        <w:t xml:space="preserve"> I </w:t>
      </w:r>
      <w:r w:rsidR="00C23AC2" w:rsidRPr="00C23AC2">
        <w:rPr>
          <w:sz w:val="28"/>
          <w:szCs w:val="28"/>
        </w:rPr>
        <w:t xml:space="preserve">think you look GREAT in them but just in case you disagree, I </w:t>
      </w:r>
      <w:r w:rsidRPr="00C23AC2">
        <w:rPr>
          <w:sz w:val="28"/>
          <w:szCs w:val="28"/>
        </w:rPr>
        <w:t>just thought you should know who</w:t>
      </w:r>
      <w:r w:rsidR="00C23AC2" w:rsidRPr="00C23AC2">
        <w:rPr>
          <w:sz w:val="28"/>
          <w:szCs w:val="28"/>
        </w:rPr>
        <w:t xml:space="preserve"> else</w:t>
      </w:r>
      <w:r w:rsidRPr="00C23AC2">
        <w:rPr>
          <w:sz w:val="28"/>
          <w:szCs w:val="28"/>
        </w:rPr>
        <w:t xml:space="preserve"> to “attack”</w:t>
      </w:r>
      <w:r w:rsidR="00C23AC2" w:rsidRPr="00C23AC2">
        <w:rPr>
          <w:sz w:val="28"/>
          <w:szCs w:val="28"/>
        </w:rPr>
        <w:t xml:space="preserve"> besides me … “LATER” Sis!!</w:t>
      </w:r>
    </w:p>
    <w:p w:rsidR="00DB2887" w:rsidRPr="00C23AC2" w:rsidRDefault="00DB2887" w:rsidP="00441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7CB87913" wp14:editId="65CD7F73">
            <wp:extent cx="5130848" cy="4427220"/>
            <wp:effectExtent l="0" t="0" r="0" b="0"/>
            <wp:docPr id="1" name="irc_mi" descr="http://www.catholicsupply.com/christmas/2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holicsupply.com/christmas/29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" t="2189" r="2983"/>
                    <a:stretch/>
                  </pic:blipFill>
                  <pic:spPr bwMode="auto">
                    <a:xfrm>
                      <a:off x="0" y="0"/>
                      <a:ext cx="5136726" cy="4432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887" w:rsidRPr="00C23AC2" w:rsidSect="00D1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86F"/>
    <w:multiLevelType w:val="hybridMultilevel"/>
    <w:tmpl w:val="BF826B6A"/>
    <w:lvl w:ilvl="0" w:tplc="33E06B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5"/>
    <w:rsid w:val="00072872"/>
    <w:rsid w:val="00281C3D"/>
    <w:rsid w:val="003D25AA"/>
    <w:rsid w:val="00431D24"/>
    <w:rsid w:val="004411DB"/>
    <w:rsid w:val="005F6E91"/>
    <w:rsid w:val="00664B4A"/>
    <w:rsid w:val="0084604C"/>
    <w:rsid w:val="00BB38C5"/>
    <w:rsid w:val="00C23AC2"/>
    <w:rsid w:val="00D17336"/>
    <w:rsid w:val="00D45F96"/>
    <w:rsid w:val="00DB2887"/>
    <w:rsid w:val="00ED7918"/>
    <w:rsid w:val="00F03605"/>
    <w:rsid w:val="00F70CE0"/>
    <w:rsid w:val="00FC2A5D"/>
    <w:rsid w:val="00FC462D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EMonjimbo</dc:creator>
  <cp:lastModifiedBy>EMonjimbo</cp:lastModifiedBy>
  <cp:revision>2</cp:revision>
  <dcterms:created xsi:type="dcterms:W3CDTF">2013-12-26T08:08:00Z</dcterms:created>
  <dcterms:modified xsi:type="dcterms:W3CDTF">2013-12-26T08:08:00Z</dcterms:modified>
</cp:coreProperties>
</file>